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B78B" w14:textId="77777777" w:rsidR="00AE68B3" w:rsidRDefault="00AE68B3" w:rsidP="00AE68B3">
      <w:pPr>
        <w:autoSpaceDE w:val="0"/>
        <w:autoSpaceDN w:val="0"/>
        <w:spacing w:line="240" w:lineRule="auto"/>
        <w:ind w:firstLine="5954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PATVIRTINTA</w:t>
      </w:r>
    </w:p>
    <w:p w14:paraId="518804C5" w14:textId="77777777" w:rsidR="00AE68B3" w:rsidRDefault="00AE68B3" w:rsidP="00AE68B3">
      <w:pPr>
        <w:autoSpaceDE w:val="0"/>
        <w:autoSpaceDN w:val="0"/>
        <w:spacing w:line="240" w:lineRule="auto"/>
        <w:ind w:firstLine="5954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Kretingos rajono Salantų gimnazijos</w:t>
      </w:r>
    </w:p>
    <w:p w14:paraId="6A2BD906" w14:textId="0E9DBCED" w:rsidR="00AE68B3" w:rsidRDefault="004D4619" w:rsidP="00AE68B3">
      <w:pPr>
        <w:autoSpaceDE w:val="0"/>
        <w:autoSpaceDN w:val="0"/>
        <w:spacing w:line="240" w:lineRule="auto"/>
        <w:ind w:firstLine="5954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direktoriaus 2022 m. </w:t>
      </w:r>
      <w:r w:rsidR="004D0F38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5E71B4">
        <w:rPr>
          <w:rFonts w:ascii="Times New Roman" w:hAnsi="Times New Roman" w:cs="Times New Roman"/>
          <w:sz w:val="24"/>
          <w:szCs w:val="24"/>
          <w:lang w:val="es-ES"/>
        </w:rPr>
        <w:t>irželio 8</w:t>
      </w:r>
      <w:r w:rsidR="00AE68B3">
        <w:rPr>
          <w:rFonts w:ascii="Times New Roman" w:hAnsi="Times New Roman" w:cs="Times New Roman"/>
          <w:sz w:val="24"/>
          <w:szCs w:val="24"/>
          <w:lang w:val="es-ES"/>
        </w:rPr>
        <w:t xml:space="preserve"> d. </w:t>
      </w:r>
    </w:p>
    <w:p w14:paraId="2F31A4C1" w14:textId="7B0ECF6F" w:rsidR="00AE68B3" w:rsidRDefault="00AE68B3" w:rsidP="00AE68B3">
      <w:pPr>
        <w:autoSpaceDE w:val="0"/>
        <w:autoSpaceDN w:val="0"/>
        <w:spacing w:line="240" w:lineRule="auto"/>
        <w:ind w:firstLine="595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įsakymu Nr. </w:t>
      </w:r>
      <w:r w:rsidR="005E71B4">
        <w:rPr>
          <w:rFonts w:ascii="Times New Roman" w:hAnsi="Times New Roman" w:cs="Times New Roman"/>
          <w:sz w:val="24"/>
          <w:szCs w:val="24"/>
          <w:lang w:val="en-GB"/>
        </w:rPr>
        <w:t>V1-181</w:t>
      </w:r>
    </w:p>
    <w:p w14:paraId="2C999E49" w14:textId="624F7828" w:rsidR="00AE68B3" w:rsidRDefault="00AE68B3" w:rsidP="00B31247">
      <w:pPr>
        <w:pStyle w:val="prastasiniatinklio"/>
        <w:spacing w:before="0" w:beforeAutospacing="0" w:after="0" w:afterAutospacing="0"/>
        <w:jc w:val="center"/>
        <w:rPr>
          <w:rStyle w:val="Grietas"/>
          <w:rFonts w:ascii="Roboto" w:hAnsi="Roboto"/>
          <w:color w:val="343E47"/>
        </w:rPr>
      </w:pPr>
    </w:p>
    <w:p w14:paraId="1DC18A4C" w14:textId="77777777" w:rsidR="00EC496E" w:rsidRDefault="00EC496E" w:rsidP="00B31247">
      <w:pPr>
        <w:pStyle w:val="prastasiniatinklio"/>
        <w:spacing w:before="0" w:beforeAutospacing="0" w:after="0" w:afterAutospacing="0"/>
        <w:jc w:val="center"/>
        <w:rPr>
          <w:rStyle w:val="Grietas"/>
          <w:rFonts w:ascii="Roboto" w:hAnsi="Roboto"/>
          <w:color w:val="343E47"/>
        </w:rPr>
      </w:pPr>
    </w:p>
    <w:p w14:paraId="3A77C53F" w14:textId="2EA3F9EF" w:rsidR="003F1EE7" w:rsidRPr="002F1F17" w:rsidRDefault="006453CB" w:rsidP="00B31247">
      <w:pPr>
        <w:pStyle w:val="prastasiniatinklio"/>
        <w:spacing w:before="0" w:beforeAutospacing="0" w:after="0" w:afterAutospacing="0"/>
        <w:jc w:val="center"/>
        <w:rPr>
          <w:rStyle w:val="Grietas"/>
          <w:b w:val="0"/>
          <w:bCs w:val="0"/>
          <w:color w:val="000000" w:themeColor="text1"/>
        </w:rPr>
      </w:pPr>
      <w:r>
        <w:rPr>
          <w:rStyle w:val="Grietas"/>
          <w:color w:val="000000" w:themeColor="text1"/>
        </w:rPr>
        <w:t xml:space="preserve">KRETINGOS RAJONO </w:t>
      </w:r>
      <w:r w:rsidR="00F95E4E" w:rsidRPr="00AE68B3">
        <w:rPr>
          <w:rStyle w:val="Grietas"/>
          <w:color w:val="000000" w:themeColor="text1"/>
        </w:rPr>
        <w:t xml:space="preserve">SALANTŲ </w:t>
      </w:r>
      <w:r w:rsidR="003F1EE7" w:rsidRPr="00AE68B3">
        <w:rPr>
          <w:rStyle w:val="Grietas"/>
          <w:color w:val="000000" w:themeColor="text1"/>
        </w:rPr>
        <w:t>GIMNAZIJOS</w:t>
      </w:r>
      <w:r w:rsidR="002F1F17">
        <w:rPr>
          <w:color w:val="000000" w:themeColor="text1"/>
        </w:rPr>
        <w:t xml:space="preserve"> </w:t>
      </w:r>
      <w:r w:rsidR="003F1EE7" w:rsidRPr="00AE68B3">
        <w:rPr>
          <w:rStyle w:val="Grietas"/>
          <w:color w:val="000000" w:themeColor="text1"/>
        </w:rPr>
        <w:t>TĖVŲ KOMITETO NUOSTATAI</w:t>
      </w:r>
    </w:p>
    <w:p w14:paraId="3D31A3AC" w14:textId="49B1F78E" w:rsidR="00B31247" w:rsidRDefault="00B31247" w:rsidP="00B31247">
      <w:pPr>
        <w:pStyle w:val="prastasiniatinklio"/>
        <w:spacing w:before="0" w:beforeAutospacing="0" w:after="0" w:afterAutospacing="0"/>
        <w:jc w:val="center"/>
        <w:rPr>
          <w:color w:val="000000" w:themeColor="text1"/>
        </w:rPr>
      </w:pPr>
    </w:p>
    <w:p w14:paraId="4B72DAED" w14:textId="77777777" w:rsidR="00EC496E" w:rsidRPr="00AE68B3" w:rsidRDefault="00EC496E" w:rsidP="00B31247">
      <w:pPr>
        <w:pStyle w:val="prastasiniatinklio"/>
        <w:spacing w:before="0" w:beforeAutospacing="0" w:after="0" w:afterAutospacing="0"/>
        <w:jc w:val="center"/>
        <w:rPr>
          <w:color w:val="000000" w:themeColor="text1"/>
        </w:rPr>
      </w:pPr>
    </w:p>
    <w:p w14:paraId="5DE94350" w14:textId="3A342E2E" w:rsidR="002F1F17" w:rsidRPr="002F1F17" w:rsidRDefault="002F1F17" w:rsidP="002F1F17">
      <w:pPr>
        <w:pStyle w:val="prastasiniatinklio"/>
        <w:spacing w:before="0" w:beforeAutospacing="0" w:after="0" w:afterAutospacing="0"/>
        <w:jc w:val="center"/>
        <w:rPr>
          <w:rStyle w:val="Emfaz"/>
          <w:b/>
          <w:bCs/>
          <w:i w:val="0"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I SKYRIUS</w:t>
      </w:r>
    </w:p>
    <w:p w14:paraId="2562719E" w14:textId="348EDA39" w:rsidR="002F1F17" w:rsidRPr="002F1F17" w:rsidRDefault="002F1F17" w:rsidP="002F1F17">
      <w:pPr>
        <w:pStyle w:val="prastasiniatinklio"/>
        <w:spacing w:before="0" w:beforeAutospacing="0" w:after="240" w:afterAutospacing="0"/>
        <w:jc w:val="center"/>
        <w:rPr>
          <w:b/>
          <w:bCs/>
          <w:iCs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BENDROSIOS NUOSTATOS</w:t>
      </w:r>
    </w:p>
    <w:p w14:paraId="100EA7E0" w14:textId="6F6A672B" w:rsidR="003F1EE7" w:rsidRPr="00AE68B3" w:rsidRDefault="003F1EE7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AE68B3">
        <w:rPr>
          <w:color w:val="000000" w:themeColor="text1"/>
        </w:rPr>
        <w:t xml:space="preserve">1. Šiuose nuostatuose apibrėžiama </w:t>
      </w:r>
      <w:r w:rsidR="00375F13" w:rsidRPr="00AE68B3">
        <w:rPr>
          <w:color w:val="000000" w:themeColor="text1"/>
        </w:rPr>
        <w:t>Kretingos rajono Salantų</w:t>
      </w:r>
      <w:r w:rsidRPr="00AE68B3">
        <w:rPr>
          <w:color w:val="000000" w:themeColor="text1"/>
        </w:rPr>
        <w:t xml:space="preserve"> gimnazijos Tėvų komiteto sudėtis, rinkimų tvarka, komiteto narių funkcijos, teisės ir pareigos, veiklos organizavimas.</w:t>
      </w:r>
    </w:p>
    <w:p w14:paraId="1D4AFC5E" w14:textId="48FFD85A" w:rsidR="003F1EE7" w:rsidRPr="00AE68B3" w:rsidRDefault="003F1EE7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AE68B3">
        <w:rPr>
          <w:color w:val="000000" w:themeColor="text1"/>
        </w:rPr>
        <w:t xml:space="preserve">2. Gimnazijos tėvų komitetas (toliau – Tėvų komitetas) – nuolat veikiantis tėvų bendruomenės sambūris, dalyvaujantis </w:t>
      </w:r>
      <w:r w:rsidR="00916067">
        <w:rPr>
          <w:color w:val="000000" w:themeColor="text1"/>
        </w:rPr>
        <w:t xml:space="preserve">Salantų </w:t>
      </w:r>
      <w:r w:rsidRPr="00AE68B3">
        <w:rPr>
          <w:color w:val="000000" w:themeColor="text1"/>
        </w:rPr>
        <w:t>gimnazijos veiklos planavime, atstovaujantis mokinių tėvams (globėjams).</w:t>
      </w:r>
    </w:p>
    <w:p w14:paraId="60C05A45" w14:textId="59412AD0" w:rsidR="003F1EE7" w:rsidRPr="00AE68B3" w:rsidRDefault="003F1EE7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AE68B3">
        <w:rPr>
          <w:color w:val="000000" w:themeColor="text1"/>
        </w:rPr>
        <w:t xml:space="preserve">3. Tėvų komitetas savo veiklą grindžia </w:t>
      </w:r>
      <w:r w:rsidR="009473C9" w:rsidRPr="00AE68B3">
        <w:rPr>
          <w:color w:val="000000" w:themeColor="text1"/>
        </w:rPr>
        <w:t>Salantų gimnazijos Tėvų komiteto nuostatais</w:t>
      </w:r>
      <w:r w:rsidR="009473C9">
        <w:rPr>
          <w:color w:val="000000" w:themeColor="text1"/>
        </w:rPr>
        <w:t>,</w:t>
      </w:r>
      <w:r w:rsidR="009473C9" w:rsidRPr="00AE68B3">
        <w:rPr>
          <w:color w:val="000000" w:themeColor="text1"/>
        </w:rPr>
        <w:t xml:space="preserve"> </w:t>
      </w:r>
      <w:r w:rsidRPr="00AE68B3">
        <w:rPr>
          <w:color w:val="000000" w:themeColor="text1"/>
        </w:rPr>
        <w:t xml:space="preserve">Lietuvos Respublikos Švietimo įstatymu, </w:t>
      </w:r>
      <w:r w:rsidR="00B31247" w:rsidRPr="00AE68B3">
        <w:rPr>
          <w:color w:val="000000" w:themeColor="text1"/>
        </w:rPr>
        <w:t xml:space="preserve">kitais </w:t>
      </w:r>
      <w:r w:rsidR="0002143A" w:rsidRPr="00AE68B3">
        <w:rPr>
          <w:color w:val="000000" w:themeColor="text1"/>
        </w:rPr>
        <w:t xml:space="preserve">gimnazijos veiklą </w:t>
      </w:r>
      <w:r w:rsidR="009473C9">
        <w:rPr>
          <w:color w:val="000000" w:themeColor="text1"/>
        </w:rPr>
        <w:t>reglamentuojančiais dokumentais</w:t>
      </w:r>
      <w:r w:rsidRPr="00AE68B3">
        <w:rPr>
          <w:color w:val="000000" w:themeColor="text1"/>
        </w:rPr>
        <w:t>.</w:t>
      </w:r>
    </w:p>
    <w:p w14:paraId="169095DD" w14:textId="77777777" w:rsidR="00DF36A9" w:rsidRDefault="003F1EE7" w:rsidP="00DF36A9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AE68B3">
        <w:rPr>
          <w:color w:val="000000" w:themeColor="text1"/>
        </w:rPr>
        <w:t>4. Tėvų komiteto nuostatai aptariami Tėvų komiteto posėdyje ir teikiami tvirtinti gimnazijos direktoriui.</w:t>
      </w:r>
    </w:p>
    <w:p w14:paraId="09A631C3" w14:textId="178535BE" w:rsidR="002F1F17" w:rsidRPr="00DF36A9" w:rsidRDefault="001862FA" w:rsidP="00DF36A9">
      <w:pPr>
        <w:pStyle w:val="prastasiniatinklio"/>
        <w:spacing w:before="0" w:beforeAutospacing="0" w:after="0" w:afterAutospacing="0"/>
        <w:jc w:val="center"/>
        <w:rPr>
          <w:rStyle w:val="Emfaz"/>
          <w:i w:val="0"/>
          <w:iCs w:val="0"/>
          <w:color w:val="000000" w:themeColor="text1"/>
        </w:rPr>
      </w:pPr>
      <w:r>
        <w:rPr>
          <w:rStyle w:val="Emfaz"/>
          <w:b/>
          <w:bCs/>
          <w:i w:val="0"/>
          <w:color w:val="000000" w:themeColor="text1"/>
        </w:rPr>
        <w:t>II SKY</w:t>
      </w:r>
      <w:r w:rsidR="002F1F17" w:rsidRPr="002F1F17">
        <w:rPr>
          <w:rStyle w:val="Emfaz"/>
          <w:b/>
          <w:bCs/>
          <w:i w:val="0"/>
          <w:color w:val="000000" w:themeColor="text1"/>
        </w:rPr>
        <w:t>RIUS</w:t>
      </w:r>
    </w:p>
    <w:p w14:paraId="037C8CB9" w14:textId="25AF1A25" w:rsidR="003F1EE7" w:rsidRDefault="002F1F17" w:rsidP="00DF36A9">
      <w:pPr>
        <w:pStyle w:val="prastasiniatinklio"/>
        <w:spacing w:before="0" w:beforeAutospacing="0" w:after="240" w:afterAutospacing="0"/>
        <w:jc w:val="center"/>
        <w:rPr>
          <w:rStyle w:val="Emfaz"/>
          <w:b/>
          <w:bCs/>
          <w:i w:val="0"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PAGRINDINĖ VEIKLA IR FUNKCIJOS</w:t>
      </w:r>
    </w:p>
    <w:p w14:paraId="1EC1BF34" w14:textId="32EB191A" w:rsidR="003F1EE7" w:rsidRPr="00AE68B3" w:rsidRDefault="002F1F17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="003F1EE7" w:rsidRPr="00AE68B3">
        <w:rPr>
          <w:color w:val="000000" w:themeColor="text1"/>
        </w:rPr>
        <w:t xml:space="preserve"> </w:t>
      </w:r>
      <w:r w:rsidR="009473C9">
        <w:rPr>
          <w:color w:val="000000" w:themeColor="text1"/>
        </w:rPr>
        <w:t>S</w:t>
      </w:r>
      <w:r w:rsidR="00474D02">
        <w:rPr>
          <w:color w:val="000000" w:themeColor="text1"/>
        </w:rPr>
        <w:t>varst</w:t>
      </w:r>
      <w:r w:rsidR="009473C9">
        <w:rPr>
          <w:color w:val="000000" w:themeColor="text1"/>
        </w:rPr>
        <w:t>yti</w:t>
      </w:r>
      <w:r w:rsidR="00474D02">
        <w:rPr>
          <w:color w:val="000000" w:themeColor="text1"/>
        </w:rPr>
        <w:t xml:space="preserve"> Tėvų komiteto nuostatus, teikti</w:t>
      </w:r>
      <w:r w:rsidR="0053407C">
        <w:rPr>
          <w:color w:val="000000" w:themeColor="text1"/>
        </w:rPr>
        <w:t xml:space="preserve"> pasiūlymus dėl jų pakeitimo.</w:t>
      </w:r>
    </w:p>
    <w:p w14:paraId="09D0EE55" w14:textId="293846B5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474D02">
        <w:rPr>
          <w:color w:val="000000" w:themeColor="text1"/>
        </w:rPr>
        <w:t>Telkti</w:t>
      </w:r>
      <w:r w:rsidR="003F1EE7" w:rsidRPr="00AE68B3">
        <w:rPr>
          <w:color w:val="000000" w:themeColor="text1"/>
        </w:rPr>
        <w:t xml:space="preserve"> mokinių tėvus (globėjus, rūpintojus) bendradarbiavimui su mokytojais bei pagalbą moki</w:t>
      </w:r>
      <w:r w:rsidR="0053407C">
        <w:rPr>
          <w:color w:val="000000" w:themeColor="text1"/>
        </w:rPr>
        <w:t>niui teikiančiais specialistais.</w:t>
      </w:r>
    </w:p>
    <w:p w14:paraId="2F53EE73" w14:textId="109363EF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E97F78">
        <w:rPr>
          <w:color w:val="000000" w:themeColor="text1"/>
        </w:rPr>
        <w:t>P</w:t>
      </w:r>
      <w:r w:rsidR="003F1EE7" w:rsidRPr="00AE68B3">
        <w:rPr>
          <w:color w:val="000000" w:themeColor="text1"/>
        </w:rPr>
        <w:t>alaik</w:t>
      </w:r>
      <w:r w:rsidR="00E97F78">
        <w:rPr>
          <w:color w:val="000000" w:themeColor="text1"/>
        </w:rPr>
        <w:t>yti</w:t>
      </w:r>
      <w:r w:rsidR="003F1EE7" w:rsidRPr="00AE68B3">
        <w:rPr>
          <w:color w:val="000000" w:themeColor="text1"/>
        </w:rPr>
        <w:t xml:space="preserve"> mokytojų, mokinių ir mokinių tėvų (globėjų, rūpintojų</w:t>
      </w:r>
      <w:r w:rsidR="00E97F78">
        <w:rPr>
          <w:color w:val="000000" w:themeColor="text1"/>
        </w:rPr>
        <w:t>) ryšius, domėtis</w:t>
      </w:r>
      <w:r w:rsidR="00825835">
        <w:rPr>
          <w:color w:val="000000" w:themeColor="text1"/>
        </w:rPr>
        <w:t xml:space="preserve"> mokinių ugdymu </w:t>
      </w:r>
      <w:r w:rsidR="0053407C">
        <w:rPr>
          <w:color w:val="000000" w:themeColor="text1"/>
        </w:rPr>
        <w:t>(-</w:t>
      </w:r>
      <w:proofErr w:type="spellStart"/>
      <w:r w:rsidR="0053407C">
        <w:rPr>
          <w:color w:val="000000" w:themeColor="text1"/>
        </w:rPr>
        <w:t>si</w:t>
      </w:r>
      <w:proofErr w:type="spellEnd"/>
      <w:r w:rsidR="0053407C">
        <w:rPr>
          <w:color w:val="000000" w:themeColor="text1"/>
        </w:rPr>
        <w:t>).</w:t>
      </w:r>
    </w:p>
    <w:p w14:paraId="41EF74C3" w14:textId="76BC32F2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="00971AA8">
        <w:rPr>
          <w:color w:val="000000" w:themeColor="text1"/>
        </w:rPr>
        <w:t>Pagal poreikį dalyvauti</w:t>
      </w:r>
      <w:r w:rsidR="003F1EE7" w:rsidRPr="00AE68B3">
        <w:rPr>
          <w:color w:val="000000" w:themeColor="text1"/>
        </w:rPr>
        <w:t xml:space="preserve"> gimnazijos veiklos planavime ir planų įgyvendinime, s</w:t>
      </w:r>
      <w:r w:rsidR="0053407C">
        <w:rPr>
          <w:color w:val="000000" w:themeColor="text1"/>
        </w:rPr>
        <w:t>prendžiant iškilusias problemas.</w:t>
      </w:r>
    </w:p>
    <w:p w14:paraId="1A5F4584" w14:textId="74152875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971AA8">
        <w:rPr>
          <w:color w:val="000000" w:themeColor="text1"/>
        </w:rPr>
        <w:t>Teikti</w:t>
      </w:r>
      <w:r w:rsidR="003F1EE7" w:rsidRPr="00AE68B3">
        <w:rPr>
          <w:color w:val="000000" w:themeColor="text1"/>
        </w:rPr>
        <w:t xml:space="preserve"> pasiūlymus gimnazijos administraci</w:t>
      </w:r>
      <w:r w:rsidR="0053407C">
        <w:rPr>
          <w:color w:val="000000" w:themeColor="text1"/>
        </w:rPr>
        <w:t>jai dėl ugdymo kokybės gerinimo.</w:t>
      </w:r>
    </w:p>
    <w:p w14:paraId="53FAA946" w14:textId="3EF63CBE" w:rsidR="003F1EE7" w:rsidRPr="00AE68B3" w:rsidRDefault="00971AA8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10. Patarti</w:t>
      </w:r>
      <w:r w:rsidR="003F1EE7" w:rsidRPr="00AE68B3">
        <w:rPr>
          <w:color w:val="000000" w:themeColor="text1"/>
        </w:rPr>
        <w:t xml:space="preserve"> organizuojant ir</w:t>
      </w:r>
      <w:r w:rsidR="0053407C">
        <w:rPr>
          <w:color w:val="000000" w:themeColor="text1"/>
        </w:rPr>
        <w:t xml:space="preserve"> įgyvendinant neformalią veiklą.</w:t>
      </w:r>
    </w:p>
    <w:p w14:paraId="523CD7D7" w14:textId="3CA7A37E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11.</w:t>
      </w:r>
      <w:r w:rsidR="00971AA8">
        <w:rPr>
          <w:color w:val="000000" w:themeColor="text1"/>
        </w:rPr>
        <w:t xml:space="preserve"> Reikalui esant, padėti</w:t>
      </w:r>
      <w:r w:rsidR="003F1EE7" w:rsidRPr="00AE68B3">
        <w:rPr>
          <w:color w:val="000000" w:themeColor="text1"/>
        </w:rPr>
        <w:t xml:space="preserve"> spręsti mokinių sveikatingumo, maitinimo, pam</w:t>
      </w:r>
      <w:r w:rsidR="0053407C">
        <w:rPr>
          <w:color w:val="000000" w:themeColor="text1"/>
        </w:rPr>
        <w:t>okų lankymo bei kitas problemas.</w:t>
      </w:r>
    </w:p>
    <w:p w14:paraId="03314526" w14:textId="22C497FD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12.</w:t>
      </w:r>
      <w:r w:rsidR="003F1EE7" w:rsidRPr="00AE68B3">
        <w:rPr>
          <w:color w:val="000000" w:themeColor="text1"/>
        </w:rPr>
        <w:t xml:space="preserve"> </w:t>
      </w:r>
      <w:r w:rsidR="0053407C">
        <w:rPr>
          <w:color w:val="000000" w:themeColor="text1"/>
        </w:rPr>
        <w:t>B</w:t>
      </w:r>
      <w:r w:rsidR="00971AA8">
        <w:rPr>
          <w:color w:val="000000" w:themeColor="text1"/>
        </w:rPr>
        <w:t>endradarbiauti</w:t>
      </w:r>
      <w:r w:rsidR="003F1EE7" w:rsidRPr="00AE68B3">
        <w:rPr>
          <w:color w:val="000000" w:themeColor="text1"/>
        </w:rPr>
        <w:t xml:space="preserve"> su gimnazijos administracij</w:t>
      </w:r>
      <w:r w:rsidR="0053407C">
        <w:rPr>
          <w:color w:val="000000" w:themeColor="text1"/>
        </w:rPr>
        <w:t>a sprendžiant ūkinius klausimus.</w:t>
      </w:r>
    </w:p>
    <w:p w14:paraId="143687D1" w14:textId="29972803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13.</w:t>
      </w:r>
      <w:r w:rsidR="00971AA8">
        <w:rPr>
          <w:color w:val="000000" w:themeColor="text1"/>
        </w:rPr>
        <w:t xml:space="preserve"> Svarstyti</w:t>
      </w:r>
      <w:r w:rsidR="003F1EE7" w:rsidRPr="00AE68B3">
        <w:rPr>
          <w:color w:val="000000" w:themeColor="text1"/>
        </w:rPr>
        <w:t xml:space="preserve"> gimnazijos administracijos ir gimnazi</w:t>
      </w:r>
      <w:r w:rsidR="0053407C">
        <w:rPr>
          <w:color w:val="000000" w:themeColor="text1"/>
        </w:rPr>
        <w:t>jos tarybos pateiktus klausimus.</w:t>
      </w:r>
    </w:p>
    <w:p w14:paraId="0B051B92" w14:textId="33D16C84" w:rsidR="003F1EE7" w:rsidRPr="00AE68B3" w:rsidRDefault="00474D02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971AA8">
        <w:rPr>
          <w:color w:val="000000" w:themeColor="text1"/>
        </w:rPr>
        <w:t>. Koordinuoti ir skatinti</w:t>
      </w:r>
      <w:r w:rsidR="003F1EE7" w:rsidRPr="00AE68B3">
        <w:rPr>
          <w:color w:val="000000" w:themeColor="text1"/>
        </w:rPr>
        <w:t xml:space="preserve"> klas</w:t>
      </w:r>
      <w:r w:rsidR="00971AA8">
        <w:rPr>
          <w:color w:val="000000" w:themeColor="text1"/>
        </w:rPr>
        <w:t>ių tėvų komitetų veiklą, svarstyti</w:t>
      </w:r>
      <w:r w:rsidR="003F1EE7" w:rsidRPr="00AE68B3">
        <w:rPr>
          <w:color w:val="000000" w:themeColor="text1"/>
        </w:rPr>
        <w:t xml:space="preserve"> kl</w:t>
      </w:r>
      <w:r w:rsidR="00971AA8">
        <w:rPr>
          <w:color w:val="000000" w:themeColor="text1"/>
        </w:rPr>
        <w:t>asių tėvų pageidavimus ir teikti</w:t>
      </w:r>
      <w:r w:rsidR="003F1EE7" w:rsidRPr="00AE68B3">
        <w:rPr>
          <w:color w:val="000000" w:themeColor="text1"/>
        </w:rPr>
        <w:t xml:space="preserve"> pasiūlymus gimnazijos tarybai i</w:t>
      </w:r>
      <w:r w:rsidR="0053407C">
        <w:rPr>
          <w:color w:val="000000" w:themeColor="text1"/>
        </w:rPr>
        <w:t>r/ar gimnazijos administracijai.</w:t>
      </w:r>
    </w:p>
    <w:p w14:paraId="5DFF74D2" w14:textId="11B89113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15</w:t>
      </w:r>
      <w:r w:rsidR="00971AA8">
        <w:rPr>
          <w:color w:val="000000" w:themeColor="text1"/>
        </w:rPr>
        <w:t>. Talkininkauti</w:t>
      </w:r>
      <w:r w:rsidR="003F1EE7" w:rsidRPr="00AE68B3">
        <w:rPr>
          <w:color w:val="000000" w:themeColor="text1"/>
        </w:rPr>
        <w:t xml:space="preserve"> gimnazijos administracijai ir gimnazijos ta</w:t>
      </w:r>
      <w:r w:rsidR="0053407C">
        <w:rPr>
          <w:color w:val="000000" w:themeColor="text1"/>
        </w:rPr>
        <w:t>rybai ieškant gimnazijos rėmėjų.</w:t>
      </w:r>
    </w:p>
    <w:p w14:paraId="2C3192C1" w14:textId="75B1658B" w:rsidR="003F1EE7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="00971AA8">
        <w:rPr>
          <w:color w:val="000000" w:themeColor="text1"/>
        </w:rPr>
        <w:t xml:space="preserve">. Padėti </w:t>
      </w:r>
      <w:r w:rsidR="003F1EE7" w:rsidRPr="00AE68B3">
        <w:rPr>
          <w:color w:val="000000" w:themeColor="text1"/>
        </w:rPr>
        <w:t>administracijai spręsti iškilusias problemas savivaldos institucijose.</w:t>
      </w:r>
    </w:p>
    <w:p w14:paraId="5DF03832" w14:textId="393E8069" w:rsidR="002F1F17" w:rsidRPr="002F1F17" w:rsidRDefault="002F1F17" w:rsidP="002F1F17">
      <w:pPr>
        <w:pStyle w:val="prastasiniatinklio"/>
        <w:spacing w:before="240" w:beforeAutospacing="0" w:after="0" w:afterAutospacing="0"/>
        <w:jc w:val="center"/>
        <w:rPr>
          <w:rStyle w:val="Emfaz"/>
          <w:b/>
          <w:bCs/>
          <w:i w:val="0"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III SKYRIUS</w:t>
      </w:r>
    </w:p>
    <w:p w14:paraId="04D7B043" w14:textId="3490ECE1" w:rsidR="003F1EE7" w:rsidRPr="002F1F17" w:rsidRDefault="002F1F17" w:rsidP="002F1F17">
      <w:pPr>
        <w:pStyle w:val="prastasiniatinklio"/>
        <w:spacing w:before="0" w:beforeAutospacing="0" w:after="240" w:afterAutospacing="0"/>
        <w:jc w:val="center"/>
        <w:rPr>
          <w:b/>
          <w:i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TĖVŲ KOMITETO SUDĖTIS, RINKIMŲ TVARKA, VALDYMAS</w:t>
      </w:r>
    </w:p>
    <w:p w14:paraId="6191AC04" w14:textId="10B7050B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17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Pirmajam Gimnazijos tėvų komiteto posėdžiui (iki Tėvų komiteto pirmininko išrinkimo) pirmininkauja gimnazijos direktorius.</w:t>
      </w:r>
    </w:p>
    <w:p w14:paraId="2C80FFB4" w14:textId="7C8D5A87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18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Tėvų komitetą sudaro deleguoti klasės tėvai (iš kiekvienos klasės po vieną), komiteto sudėtis kiekvienų metų rugsėjo mėn. iš dalies atnaujinama.</w:t>
      </w:r>
    </w:p>
    <w:p w14:paraId="6BDE6598" w14:textId="19D2FF59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Tėvų komiteto p</w:t>
      </w:r>
      <w:r w:rsidR="00631B19">
        <w:rPr>
          <w:color w:val="000000" w:themeColor="text1"/>
        </w:rPr>
        <w:t>irmininkas renkamas T</w:t>
      </w:r>
      <w:r w:rsidR="003F1EE7" w:rsidRPr="00AE68B3">
        <w:rPr>
          <w:color w:val="000000" w:themeColor="text1"/>
        </w:rPr>
        <w:t xml:space="preserve">ėvų komiteto posėdžio metu, balsų dauguma, </w:t>
      </w:r>
      <w:r w:rsidR="0002143A" w:rsidRPr="00AE68B3">
        <w:rPr>
          <w:color w:val="000000" w:themeColor="text1"/>
        </w:rPr>
        <w:t>dvejų</w:t>
      </w:r>
      <w:r w:rsidR="003F1EE7" w:rsidRPr="00AE68B3">
        <w:rPr>
          <w:color w:val="000000" w:themeColor="text1"/>
        </w:rPr>
        <w:t xml:space="preserve"> metų kadencijai.</w:t>
      </w:r>
    </w:p>
    <w:p w14:paraId="4DEC63D1" w14:textId="6D748B81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Bendru sutarimu išrenkam</w:t>
      </w:r>
      <w:r w:rsidR="0002143A" w:rsidRPr="00AE68B3">
        <w:rPr>
          <w:color w:val="000000" w:themeColor="text1"/>
        </w:rPr>
        <w:t>i du</w:t>
      </w:r>
      <w:r w:rsidR="003F1EE7" w:rsidRPr="00AE68B3">
        <w:rPr>
          <w:color w:val="000000" w:themeColor="text1"/>
        </w:rPr>
        <w:t xml:space="preserve"> pavaduotoja</w:t>
      </w:r>
      <w:r w:rsidR="0002143A" w:rsidRPr="00AE68B3">
        <w:rPr>
          <w:color w:val="000000" w:themeColor="text1"/>
        </w:rPr>
        <w:t>i</w:t>
      </w:r>
      <w:r w:rsidR="003F1EE7" w:rsidRPr="00AE68B3">
        <w:rPr>
          <w:color w:val="000000" w:themeColor="text1"/>
        </w:rPr>
        <w:t>, sekretorius</w:t>
      </w:r>
      <w:r w:rsidR="0002143A" w:rsidRPr="00AE68B3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</w:t>
      </w:r>
    </w:p>
    <w:p w14:paraId="00BE1C7A" w14:textId="05FC8990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21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Tėvų komiteto pirmininkas organizuoja komiteto veiklą, organizuoja posėdžius ir jiems pirmininkauja. Jam nedalyvaujant jo funkcijas vykdo pavaduotojas.</w:t>
      </w:r>
    </w:p>
    <w:p w14:paraId="185715BE" w14:textId="7EFE4D1F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22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Tėvų komiteto posėdžiai šaukiami ne rečiau kaip du kartus per mokslo metus, reikalui esant, organizuojami neeiliniai susirinkimai.</w:t>
      </w:r>
    </w:p>
    <w:p w14:paraId="5FE9CDF3" w14:textId="2F2AD933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Tėvų komiteto posėdžiai yra teisėti, jei juose </w:t>
      </w:r>
      <w:r w:rsidR="00772931">
        <w:rPr>
          <w:color w:val="000000" w:themeColor="text1"/>
        </w:rPr>
        <w:t>dalyvauja 2/</w:t>
      </w:r>
      <w:r w:rsidR="003F1EE7" w:rsidRPr="00AE68B3">
        <w:rPr>
          <w:color w:val="000000" w:themeColor="text1"/>
        </w:rPr>
        <w:t>3 visų komiteto narių. Nutarimai priimami dalyvaujančių balsų dauguma.</w:t>
      </w:r>
    </w:p>
    <w:p w14:paraId="278EC3E6" w14:textId="0FEDBC97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24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Gimnazijos tėvų komitetas renkamas dvejiems mokslo metams, komiteto pirmininkas apie komiteto veiklą mokinių tėvus informuoja visuotiniame tėvų susirinkime.</w:t>
      </w:r>
    </w:p>
    <w:p w14:paraId="2AFE1DD5" w14:textId="7A0D89C7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25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Posėdžiai turi būti protokoluojami.</w:t>
      </w:r>
    </w:p>
    <w:p w14:paraId="20F57B6C" w14:textId="3161D020" w:rsidR="002F1F17" w:rsidRPr="002F1F17" w:rsidRDefault="002F1F17" w:rsidP="002F1F17">
      <w:pPr>
        <w:pStyle w:val="prastasiniatinklio"/>
        <w:spacing w:before="240" w:beforeAutospacing="0" w:after="0" w:afterAutospacing="0"/>
        <w:jc w:val="center"/>
        <w:rPr>
          <w:rStyle w:val="Emfaz"/>
          <w:b/>
          <w:bCs/>
          <w:i w:val="0"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IV SKYRIUS</w:t>
      </w:r>
    </w:p>
    <w:p w14:paraId="10B7308D" w14:textId="416F02B8" w:rsidR="002F1F17" w:rsidRPr="002F1F17" w:rsidRDefault="002F1F17" w:rsidP="002F1F17">
      <w:pPr>
        <w:pStyle w:val="prastasiniatinklio"/>
        <w:spacing w:before="0" w:beforeAutospacing="0" w:after="240" w:afterAutospacing="0"/>
        <w:jc w:val="center"/>
        <w:rPr>
          <w:b/>
          <w:bCs/>
          <w:iCs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PAGRINDINĖS TEISĖS IR PAREIGOS</w:t>
      </w:r>
    </w:p>
    <w:p w14:paraId="1AC78298" w14:textId="2A3262AB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26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> </w:t>
      </w:r>
      <w:r w:rsidR="003F1EE7" w:rsidRPr="00AE68B3">
        <w:rPr>
          <w:rStyle w:val="Emfaz"/>
          <w:b/>
          <w:bCs/>
          <w:color w:val="000000" w:themeColor="text1"/>
        </w:rPr>
        <w:t>Tėvų</w:t>
      </w:r>
      <w:r w:rsidR="00772931">
        <w:rPr>
          <w:rStyle w:val="Emfaz"/>
          <w:b/>
          <w:bCs/>
          <w:color w:val="000000" w:themeColor="text1"/>
        </w:rPr>
        <w:t xml:space="preserve"> komiteto nariai turi šias teise</w:t>
      </w:r>
      <w:r w:rsidR="003F1EE7" w:rsidRPr="00AE68B3">
        <w:rPr>
          <w:rStyle w:val="Emfaz"/>
          <w:b/>
          <w:bCs/>
          <w:color w:val="000000" w:themeColor="text1"/>
        </w:rPr>
        <w:t>s:</w:t>
      </w:r>
    </w:p>
    <w:p w14:paraId="72E9C0FB" w14:textId="32D37F51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26</w:t>
      </w:r>
      <w:r w:rsidR="003F1EE7" w:rsidRPr="00AE68B3">
        <w:rPr>
          <w:color w:val="000000" w:themeColor="text1"/>
        </w:rPr>
        <w:t>.1. dalyvauti rengiant pagrindinius gimnazijos dokumentus: gimnazijos nuostatus, metinius veiklos planus, strateginį veiklos planą, ugdymo planus;</w:t>
      </w:r>
    </w:p>
    <w:p w14:paraId="0C9D4D21" w14:textId="7E7F921B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26</w:t>
      </w:r>
      <w:r w:rsidR="003F1EE7" w:rsidRPr="00AE68B3">
        <w:rPr>
          <w:color w:val="000000" w:themeColor="text1"/>
        </w:rPr>
        <w:t>.2. gauti reikalingą informaciją iš gimnazijos savivaldos ir/ar administracijos;</w:t>
      </w:r>
    </w:p>
    <w:p w14:paraId="09A4ACDB" w14:textId="5588AF71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26</w:t>
      </w:r>
      <w:r w:rsidR="003F1EE7" w:rsidRPr="00AE68B3">
        <w:rPr>
          <w:color w:val="000000" w:themeColor="text1"/>
        </w:rPr>
        <w:t>.3. teikti pasiūlymus gimnazijos tarybai ir/ar administracijai.</w:t>
      </w:r>
    </w:p>
    <w:p w14:paraId="0D87F413" w14:textId="0CFD9498" w:rsidR="003F1EE7" w:rsidRPr="0053407C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b/>
          <w:color w:val="000000" w:themeColor="text1"/>
        </w:rPr>
      </w:pPr>
      <w:r>
        <w:rPr>
          <w:color w:val="000000" w:themeColor="text1"/>
        </w:rPr>
        <w:t>27</w:t>
      </w:r>
      <w:r w:rsidR="003F1EE7" w:rsidRPr="00AE68B3">
        <w:rPr>
          <w:color w:val="000000" w:themeColor="text1"/>
        </w:rPr>
        <w:t>. </w:t>
      </w:r>
      <w:r w:rsidR="003F1EE7" w:rsidRPr="00AE68B3">
        <w:rPr>
          <w:rStyle w:val="Emfaz"/>
          <w:b/>
          <w:bCs/>
          <w:color w:val="000000" w:themeColor="text1"/>
        </w:rPr>
        <w:t xml:space="preserve">Tėvų komiteto narių </w:t>
      </w:r>
      <w:r w:rsidR="003F1EE7" w:rsidRPr="0053407C">
        <w:rPr>
          <w:rStyle w:val="Emfaz"/>
          <w:b/>
          <w:bCs/>
          <w:color w:val="000000" w:themeColor="text1"/>
        </w:rPr>
        <w:t>pareigos</w:t>
      </w:r>
      <w:r w:rsidR="003F1EE7" w:rsidRPr="0053407C">
        <w:rPr>
          <w:b/>
          <w:color w:val="000000" w:themeColor="text1"/>
        </w:rPr>
        <w:t>:</w:t>
      </w:r>
      <w:bookmarkStart w:id="0" w:name="_GoBack"/>
      <w:bookmarkEnd w:id="0"/>
    </w:p>
    <w:p w14:paraId="33AB3E51" w14:textId="6F1ADA5B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3F1EE7" w:rsidRPr="00AE68B3">
        <w:rPr>
          <w:color w:val="000000" w:themeColor="text1"/>
        </w:rPr>
        <w:t>.1. laikytis šių nuostatų;</w:t>
      </w:r>
    </w:p>
    <w:p w14:paraId="4B8272DB" w14:textId="6E9C968A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3F1EE7" w:rsidRPr="00AE68B3">
        <w:rPr>
          <w:color w:val="000000" w:themeColor="text1"/>
        </w:rPr>
        <w:t>.2. pagal galimybes dalyvauti Tėvų komiteto posėdžiuose;</w:t>
      </w:r>
    </w:p>
    <w:p w14:paraId="667D15B2" w14:textId="7FFD4251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3F1EE7" w:rsidRPr="00AE68B3">
        <w:rPr>
          <w:color w:val="000000" w:themeColor="text1"/>
        </w:rPr>
        <w:t>.3. vykdyti Tėvų komiteto sprendimus;</w:t>
      </w:r>
    </w:p>
    <w:p w14:paraId="67B63B35" w14:textId="04F77848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3F1EE7" w:rsidRPr="00AE68B3">
        <w:rPr>
          <w:color w:val="000000" w:themeColor="text1"/>
        </w:rPr>
        <w:t>.4. reikalui esant, kartu su mokytojais bei mokiniais, spręsti iškilusias problemas;</w:t>
      </w:r>
    </w:p>
    <w:p w14:paraId="550A4F85" w14:textId="27D45840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3F1EE7" w:rsidRPr="00AE68B3">
        <w:rPr>
          <w:color w:val="000000" w:themeColor="text1"/>
        </w:rPr>
        <w:t>.5. padėti įgyvendinti gimnazijos veiklos planus.</w:t>
      </w:r>
    </w:p>
    <w:p w14:paraId="1D10678B" w14:textId="28EE203F" w:rsidR="002F1F17" w:rsidRPr="002F1F17" w:rsidRDefault="002F1F17" w:rsidP="002F1F17">
      <w:pPr>
        <w:pStyle w:val="prastasiniatinklio"/>
        <w:spacing w:before="240" w:beforeAutospacing="0" w:after="0" w:afterAutospacing="0"/>
        <w:jc w:val="center"/>
        <w:rPr>
          <w:rStyle w:val="Emfaz"/>
          <w:b/>
          <w:bCs/>
          <w:i w:val="0"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lastRenderedPageBreak/>
        <w:t>V SKYRIUS</w:t>
      </w:r>
    </w:p>
    <w:p w14:paraId="07999768" w14:textId="10818281" w:rsidR="003F1EE7" w:rsidRPr="002F1F17" w:rsidRDefault="002F1F17" w:rsidP="002F1F17">
      <w:pPr>
        <w:pStyle w:val="prastasiniatinklio"/>
        <w:spacing w:before="0" w:beforeAutospacing="0" w:after="240" w:afterAutospacing="0"/>
        <w:jc w:val="center"/>
        <w:rPr>
          <w:b/>
          <w:i/>
          <w:color w:val="000000" w:themeColor="text1"/>
        </w:rPr>
      </w:pPr>
      <w:r w:rsidRPr="002F1F17">
        <w:rPr>
          <w:rStyle w:val="Emfaz"/>
          <w:b/>
          <w:bCs/>
          <w:i w:val="0"/>
          <w:color w:val="000000" w:themeColor="text1"/>
        </w:rPr>
        <w:t>BAIGIAMOSIOS NUOSTATOS</w:t>
      </w:r>
    </w:p>
    <w:p w14:paraId="2A522E73" w14:textId="2CC4DDAE" w:rsidR="003F1EE7" w:rsidRPr="00AE68B3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Gimnazijos tėvų komiteto nuostatai gali būti keičiami Gimnazijos tėvų komiteto iniciatyva. Tėvų komiteto nuostatų pakeitimus ar naujus nuostatus tvirtina gimnazijos direktorius.</w:t>
      </w:r>
    </w:p>
    <w:p w14:paraId="2DCCB810" w14:textId="34804FFA" w:rsidR="003F1EE7" w:rsidRDefault="009473C9" w:rsidP="002F1F17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29</w:t>
      </w:r>
      <w:r w:rsidR="002F1F17">
        <w:rPr>
          <w:color w:val="000000" w:themeColor="text1"/>
        </w:rPr>
        <w:t>.</w:t>
      </w:r>
      <w:r w:rsidR="003F1EE7" w:rsidRPr="00AE68B3">
        <w:rPr>
          <w:color w:val="000000" w:themeColor="text1"/>
        </w:rPr>
        <w:t xml:space="preserve"> Tėvų komiteto atsistatydinimo atveju, renkamas naujas Gimnazijos tėvų komitetas vadovaujantis šiuose nuostatuose nustatyta rinkimų tvarka.</w:t>
      </w:r>
    </w:p>
    <w:p w14:paraId="7CB3F691" w14:textId="71E47CF5" w:rsidR="00772931" w:rsidRPr="00AE68B3" w:rsidRDefault="00772931" w:rsidP="00772931">
      <w:pPr>
        <w:pStyle w:val="prastasiniatinklio"/>
        <w:spacing w:before="0" w:beforeAutospacing="0" w:after="0" w:afterAutospacing="0" w:line="360" w:lineRule="auto"/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  <w:t>______________________</w:t>
      </w:r>
    </w:p>
    <w:p w14:paraId="276B606E" w14:textId="77777777" w:rsidR="003F1EE7" w:rsidRPr="00AE68B3" w:rsidRDefault="003F1EE7" w:rsidP="003F1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1EE7" w:rsidRPr="00AE68B3" w:rsidSect="002F1F1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4856" w14:textId="77777777" w:rsidR="00B76E5D" w:rsidRDefault="00B76E5D" w:rsidP="002F1F17">
      <w:pPr>
        <w:spacing w:line="240" w:lineRule="auto"/>
      </w:pPr>
      <w:r>
        <w:separator/>
      </w:r>
    </w:p>
  </w:endnote>
  <w:endnote w:type="continuationSeparator" w:id="0">
    <w:p w14:paraId="7078B118" w14:textId="77777777" w:rsidR="00B76E5D" w:rsidRDefault="00B76E5D" w:rsidP="002F1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99F0" w14:textId="77777777" w:rsidR="00B76E5D" w:rsidRDefault="00B76E5D" w:rsidP="002F1F17">
      <w:pPr>
        <w:spacing w:line="240" w:lineRule="auto"/>
      </w:pPr>
      <w:r>
        <w:separator/>
      </w:r>
    </w:p>
  </w:footnote>
  <w:footnote w:type="continuationSeparator" w:id="0">
    <w:p w14:paraId="31AA5B08" w14:textId="77777777" w:rsidR="00B76E5D" w:rsidRDefault="00B76E5D" w:rsidP="002F1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584811"/>
      <w:docPartObj>
        <w:docPartGallery w:val="Page Numbers (Top of Page)"/>
        <w:docPartUnique/>
      </w:docPartObj>
    </w:sdtPr>
    <w:sdtEndPr/>
    <w:sdtContent>
      <w:p w14:paraId="0FC1BE86" w14:textId="3E6BB7B7" w:rsidR="002F1F17" w:rsidRDefault="002F1F1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07C">
          <w:rPr>
            <w:noProof/>
          </w:rPr>
          <w:t>3</w:t>
        </w:r>
        <w:r>
          <w:fldChar w:fldCharType="end"/>
        </w:r>
      </w:p>
    </w:sdtContent>
  </w:sdt>
  <w:p w14:paraId="40DBA18C" w14:textId="77777777" w:rsidR="002F1F17" w:rsidRDefault="002F1F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66B1"/>
    <w:multiLevelType w:val="hybridMultilevel"/>
    <w:tmpl w:val="5B181D46"/>
    <w:lvl w:ilvl="0" w:tplc="6752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CDB"/>
    <w:multiLevelType w:val="multilevel"/>
    <w:tmpl w:val="5B9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06408"/>
    <w:multiLevelType w:val="hybridMultilevel"/>
    <w:tmpl w:val="3B1AB9A4"/>
    <w:lvl w:ilvl="0" w:tplc="AE94F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8"/>
    <w:rsid w:val="0002143A"/>
    <w:rsid w:val="00084AD8"/>
    <w:rsid w:val="001862FA"/>
    <w:rsid w:val="0029381E"/>
    <w:rsid w:val="002F1F17"/>
    <w:rsid w:val="00375F13"/>
    <w:rsid w:val="003F1EE7"/>
    <w:rsid w:val="00474D02"/>
    <w:rsid w:val="004D0F38"/>
    <w:rsid w:val="004D4619"/>
    <w:rsid w:val="005078CB"/>
    <w:rsid w:val="0053407C"/>
    <w:rsid w:val="00576861"/>
    <w:rsid w:val="005E71B4"/>
    <w:rsid w:val="00631B19"/>
    <w:rsid w:val="006453CB"/>
    <w:rsid w:val="006907AC"/>
    <w:rsid w:val="006A33D8"/>
    <w:rsid w:val="00772931"/>
    <w:rsid w:val="007C0D9B"/>
    <w:rsid w:val="00825835"/>
    <w:rsid w:val="00883C81"/>
    <w:rsid w:val="008C7D15"/>
    <w:rsid w:val="00916067"/>
    <w:rsid w:val="009473C9"/>
    <w:rsid w:val="00971AA8"/>
    <w:rsid w:val="00AE68B3"/>
    <w:rsid w:val="00B31247"/>
    <w:rsid w:val="00B37586"/>
    <w:rsid w:val="00B76E5D"/>
    <w:rsid w:val="00CD3719"/>
    <w:rsid w:val="00D93EE0"/>
    <w:rsid w:val="00DF36A9"/>
    <w:rsid w:val="00E82504"/>
    <w:rsid w:val="00E97F78"/>
    <w:rsid w:val="00EB63F5"/>
    <w:rsid w:val="00EC496E"/>
    <w:rsid w:val="00F95E4E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2B59"/>
  <w15:chartTrackingRefBased/>
  <w15:docId w15:val="{7A3D71B4-58EA-44E4-80C2-FB9F3495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84AD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08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F1EE7"/>
    <w:rPr>
      <w:b/>
      <w:bCs/>
    </w:rPr>
  </w:style>
  <w:style w:type="character" w:styleId="Emfaz">
    <w:name w:val="Emphasis"/>
    <w:basedOn w:val="Numatytasispastraiposriftas"/>
    <w:uiPriority w:val="20"/>
    <w:qFormat/>
    <w:rsid w:val="003F1EE7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2F1F17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1F17"/>
  </w:style>
  <w:style w:type="paragraph" w:styleId="Porat">
    <w:name w:val="footer"/>
    <w:basedOn w:val="prastasis"/>
    <w:link w:val="PoratDiagrama"/>
    <w:uiPriority w:val="99"/>
    <w:unhideWhenUsed/>
    <w:rsid w:val="002F1F17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3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Zebitienė</dc:creator>
  <cp:keywords/>
  <dc:description/>
  <cp:lastModifiedBy>Sekretore</cp:lastModifiedBy>
  <cp:revision>22</cp:revision>
  <cp:lastPrinted>2022-05-20T10:38:00Z</cp:lastPrinted>
  <dcterms:created xsi:type="dcterms:W3CDTF">2022-09-29T07:52:00Z</dcterms:created>
  <dcterms:modified xsi:type="dcterms:W3CDTF">2022-10-03T07:43:00Z</dcterms:modified>
</cp:coreProperties>
</file>